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247A5C" w:rsidRDefault="0098275E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076022" w:rsidRPr="002F47DF" w:rsidRDefault="00076022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8E4C39" w:rsidRPr="00387406" w:rsidRDefault="000A57CB" w:rsidP="00B040A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387406">
        <w:rPr>
          <w:b/>
          <w:sz w:val="36"/>
          <w:szCs w:val="36"/>
          <w:u w:val="single"/>
        </w:rPr>
        <w:t>Расписание служб в период с</w:t>
      </w:r>
      <w:r w:rsidR="0098275E" w:rsidRPr="00387406">
        <w:rPr>
          <w:b/>
          <w:sz w:val="36"/>
          <w:szCs w:val="36"/>
          <w:u w:val="single"/>
        </w:rPr>
        <w:t xml:space="preserve"> </w:t>
      </w:r>
      <w:r w:rsidR="006615DD">
        <w:rPr>
          <w:b/>
          <w:sz w:val="36"/>
          <w:szCs w:val="36"/>
          <w:u w:val="single"/>
        </w:rPr>
        <w:t>30</w:t>
      </w:r>
      <w:r w:rsidR="00C245E6" w:rsidRPr="00387406">
        <w:rPr>
          <w:b/>
          <w:sz w:val="36"/>
          <w:szCs w:val="36"/>
          <w:u w:val="single"/>
        </w:rPr>
        <w:t>-</w:t>
      </w:r>
      <w:r w:rsidRPr="00387406">
        <w:rPr>
          <w:b/>
          <w:sz w:val="36"/>
          <w:szCs w:val="36"/>
          <w:u w:val="single"/>
        </w:rPr>
        <w:t>го</w:t>
      </w:r>
      <w:r w:rsidR="009C4ECC" w:rsidRPr="00387406">
        <w:rPr>
          <w:b/>
          <w:sz w:val="36"/>
          <w:szCs w:val="36"/>
          <w:u w:val="single"/>
        </w:rPr>
        <w:t xml:space="preserve"> </w:t>
      </w:r>
      <w:r w:rsidR="006615DD">
        <w:rPr>
          <w:b/>
          <w:sz w:val="36"/>
          <w:szCs w:val="36"/>
          <w:u w:val="single"/>
        </w:rPr>
        <w:t xml:space="preserve">октября </w:t>
      </w:r>
      <w:r w:rsidR="008F0D17">
        <w:rPr>
          <w:b/>
          <w:sz w:val="36"/>
          <w:szCs w:val="36"/>
          <w:u w:val="single"/>
        </w:rPr>
        <w:t xml:space="preserve">по </w:t>
      </w:r>
      <w:r w:rsidR="00346CDF">
        <w:rPr>
          <w:b/>
          <w:sz w:val="36"/>
          <w:szCs w:val="36"/>
          <w:u w:val="single"/>
        </w:rPr>
        <w:t>15</w:t>
      </w:r>
      <w:r w:rsidR="008F0D17">
        <w:rPr>
          <w:b/>
          <w:sz w:val="36"/>
          <w:szCs w:val="36"/>
          <w:u w:val="single"/>
        </w:rPr>
        <w:t>-е</w:t>
      </w:r>
      <w:r w:rsidR="006615DD">
        <w:rPr>
          <w:b/>
          <w:sz w:val="36"/>
          <w:szCs w:val="36"/>
          <w:u w:val="single"/>
        </w:rPr>
        <w:t xml:space="preserve"> ноября</w:t>
      </w:r>
      <w:r w:rsidR="008E1BA1" w:rsidRPr="00387406">
        <w:rPr>
          <w:b/>
          <w:sz w:val="36"/>
          <w:szCs w:val="36"/>
          <w:u w:val="single"/>
        </w:rPr>
        <w:t xml:space="preserve"> </w:t>
      </w:r>
      <w:r w:rsidR="0050030F" w:rsidRPr="00387406">
        <w:rPr>
          <w:b/>
          <w:sz w:val="36"/>
          <w:szCs w:val="36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056"/>
        <w:gridCol w:w="1276"/>
      </w:tblGrid>
      <w:tr w:rsidR="0093370C" w:rsidRPr="0033017B" w:rsidTr="00AB0795">
        <w:trPr>
          <w:trHeight w:hRule="exact" w:val="377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AB0795" w:rsidRDefault="0093370C" w:rsidP="008E4C39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B0795">
              <w:rPr>
                <w:b/>
                <w:color w:val="FFFFFF" w:themeColor="background1"/>
                <w:sz w:val="32"/>
                <w:szCs w:val="32"/>
              </w:rPr>
              <w:t>Число</w:t>
            </w:r>
          </w:p>
        </w:tc>
        <w:tc>
          <w:tcPr>
            <w:tcW w:w="1105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AB0795" w:rsidRDefault="0093370C" w:rsidP="008E4C39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B0795">
              <w:rPr>
                <w:b/>
                <w:color w:val="FFFFFF" w:themeColor="background1"/>
                <w:sz w:val="32"/>
                <w:szCs w:val="32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AB0795" w:rsidRDefault="0093370C" w:rsidP="008E4C39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AB0795">
              <w:rPr>
                <w:b/>
                <w:color w:val="FFFFFF" w:themeColor="background1"/>
                <w:sz w:val="32"/>
                <w:szCs w:val="32"/>
              </w:rPr>
              <w:t>Время</w:t>
            </w:r>
          </w:p>
        </w:tc>
      </w:tr>
      <w:tr w:rsidR="009F5DC7" w:rsidRPr="00247A5C" w:rsidTr="00B35D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9F5DC7" w:rsidRPr="008E1979" w:rsidRDefault="009F5DC7" w:rsidP="009D20D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30 </w:t>
            </w:r>
            <w:r w:rsidRPr="008E1979">
              <w:rPr>
                <w:b/>
                <w:sz w:val="32"/>
                <w:szCs w:val="32"/>
              </w:rPr>
              <w:t xml:space="preserve">октября </w:t>
            </w: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vAlign w:val="center"/>
          </w:tcPr>
          <w:p w:rsidR="009F5DC7" w:rsidRPr="008E1979" w:rsidRDefault="009F5DC7" w:rsidP="009D20D3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 xml:space="preserve">Акафист Святому Духу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9F5DC7" w:rsidRPr="008E1979" w:rsidRDefault="009F5DC7" w:rsidP="009D20D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9F5DC7" w:rsidRPr="00247A5C" w:rsidTr="009F5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9F5DC7" w:rsidRPr="008E1979" w:rsidRDefault="009F5DC7" w:rsidP="009D20D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vAlign w:val="center"/>
          </w:tcPr>
          <w:p w:rsidR="009F5DC7" w:rsidRPr="008E1979" w:rsidRDefault="009F5DC7" w:rsidP="009D20D3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Библейская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 xml:space="preserve"> вечерняя школа 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9F5DC7" w:rsidRPr="008E1979" w:rsidRDefault="009F5DC7" w:rsidP="009D20D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6615DD" w:rsidRPr="00247A5C" w:rsidTr="009F5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6615DD" w:rsidRPr="008E1979" w:rsidRDefault="006615DD" w:rsidP="002F47D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b/>
                <w:sz w:val="32"/>
                <w:szCs w:val="32"/>
              </w:rPr>
              <w:t>но</w:t>
            </w:r>
            <w:r w:rsidRPr="008E1979">
              <w:rPr>
                <w:b/>
                <w:sz w:val="32"/>
                <w:szCs w:val="32"/>
              </w:rPr>
              <w:t xml:space="preserve">ября </w:t>
            </w: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1056" w:type="dxa"/>
            <w:tcBorders>
              <w:top w:val="single" w:sz="12" w:space="0" w:color="000000" w:themeColor="text1"/>
            </w:tcBorders>
          </w:tcPr>
          <w:p w:rsidR="006615DD" w:rsidRPr="008E1979" w:rsidRDefault="006615DD" w:rsidP="005F20C0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иконе Божией Матери «Неупив</w:t>
            </w:r>
            <w:r w:rsidR="003733F3">
              <w:rPr>
                <w:b/>
                <w:color w:val="000000" w:themeColor="text1"/>
                <w:sz w:val="32"/>
                <w:szCs w:val="32"/>
              </w:rPr>
              <w:t>а</w:t>
            </w:r>
            <w:bookmarkStart w:id="0" w:name="_GoBack"/>
            <w:bookmarkEnd w:id="0"/>
            <w:r>
              <w:rPr>
                <w:b/>
                <w:color w:val="000000" w:themeColor="text1"/>
                <w:sz w:val="32"/>
                <w:szCs w:val="32"/>
              </w:rPr>
              <w:t>емая чаша»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6615DD" w:rsidRPr="008E1979" w:rsidRDefault="006615DD" w:rsidP="002F47D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6615DD" w:rsidRPr="009F6A57" w:rsidTr="007A2E11">
        <w:trPr>
          <w:trHeight w:hRule="exact" w:val="460"/>
        </w:trPr>
        <w:tc>
          <w:tcPr>
            <w:tcW w:w="2836" w:type="dxa"/>
            <w:vMerge/>
            <w:tcBorders>
              <w:bottom w:val="single" w:sz="12" w:space="0" w:color="002060"/>
            </w:tcBorders>
            <w:vAlign w:val="center"/>
          </w:tcPr>
          <w:p w:rsidR="006615DD" w:rsidRPr="008E1979" w:rsidRDefault="006615DD" w:rsidP="002F47D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auto"/>
            <w:vAlign w:val="center"/>
          </w:tcPr>
          <w:p w:rsidR="006615DD" w:rsidRPr="008E1979" w:rsidRDefault="006615DD" w:rsidP="006615DD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Библейска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я вечерняя школа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auto"/>
            <w:vAlign w:val="center"/>
          </w:tcPr>
          <w:p w:rsidR="006615DD" w:rsidRPr="008E1979" w:rsidRDefault="006615DD" w:rsidP="00776C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33695F" w:rsidRPr="002C6BA8" w:rsidTr="00346C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664"/>
        </w:trPr>
        <w:tc>
          <w:tcPr>
            <w:tcW w:w="2836" w:type="dxa"/>
            <w:tcBorders>
              <w:bottom w:val="single" w:sz="12" w:space="0" w:color="002060"/>
            </w:tcBorders>
            <w:shd w:val="clear" w:color="auto" w:fill="auto"/>
            <w:vAlign w:val="center"/>
          </w:tcPr>
          <w:p w:rsidR="0033695F" w:rsidRPr="008E1979" w:rsidRDefault="00346CDF" w:rsidP="006615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 </w:t>
            </w:r>
            <w:r w:rsidR="006615DD">
              <w:rPr>
                <w:b/>
                <w:sz w:val="32"/>
                <w:szCs w:val="32"/>
              </w:rPr>
              <w:t>но</w:t>
            </w:r>
            <w:r>
              <w:rPr>
                <w:b/>
                <w:sz w:val="32"/>
                <w:szCs w:val="32"/>
              </w:rPr>
              <w:t>ября пятница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12" w:space="0" w:color="002060"/>
            </w:tcBorders>
            <w:shd w:val="clear" w:color="auto" w:fill="C6D9F1" w:themeFill="text2" w:themeFillTint="33"/>
          </w:tcPr>
          <w:p w:rsidR="0033695F" w:rsidRPr="008E1979" w:rsidRDefault="0033695F" w:rsidP="0013465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В</w:t>
            </w:r>
            <w:r>
              <w:rPr>
                <w:b/>
                <w:sz w:val="32"/>
                <w:szCs w:val="32"/>
              </w:rPr>
              <w:t>сенощное бдение</w:t>
            </w:r>
            <w:r w:rsidRPr="008E1979">
              <w:rPr>
                <w:b/>
                <w:sz w:val="32"/>
                <w:szCs w:val="32"/>
              </w:rPr>
              <w:t xml:space="preserve">, исповедь </w:t>
            </w:r>
          </w:p>
          <w:p w:rsidR="0033695F" w:rsidRPr="006615DD" w:rsidRDefault="006615DD" w:rsidP="00D133A9">
            <w:pPr>
              <w:spacing w:line="240" w:lineRule="auto"/>
              <w:ind w:hanging="108"/>
              <w:jc w:val="center"/>
            </w:pPr>
            <w:r w:rsidRPr="006615DD">
              <w:rPr>
                <w:b/>
                <w:sz w:val="52"/>
                <w:szCs w:val="52"/>
              </w:rPr>
              <w:t>Празднование Казанской иконе Божией Матери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2060"/>
            </w:tcBorders>
            <w:shd w:val="clear" w:color="auto" w:fill="C6D9F1" w:themeFill="text2" w:themeFillTint="33"/>
            <w:vAlign w:val="center"/>
          </w:tcPr>
          <w:p w:rsidR="0033695F" w:rsidRPr="008E1979" w:rsidRDefault="0033695F" w:rsidP="0013465B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346CDF" w:rsidRPr="002C6BA8" w:rsidTr="009925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23"/>
        </w:trPr>
        <w:tc>
          <w:tcPr>
            <w:tcW w:w="2836" w:type="dxa"/>
            <w:vMerge w:val="restart"/>
            <w:tcBorders>
              <w:top w:val="single" w:sz="12" w:space="0" w:color="002060"/>
            </w:tcBorders>
            <w:shd w:val="clear" w:color="auto" w:fill="auto"/>
            <w:vAlign w:val="center"/>
          </w:tcPr>
          <w:p w:rsidR="00346CDF" w:rsidRPr="008E1979" w:rsidRDefault="00346CDF" w:rsidP="006615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</w:t>
            </w:r>
            <w:r w:rsidR="006615DD">
              <w:rPr>
                <w:b/>
                <w:sz w:val="32"/>
                <w:szCs w:val="32"/>
              </w:rPr>
              <w:t>но</w:t>
            </w:r>
            <w:r>
              <w:rPr>
                <w:b/>
                <w:sz w:val="32"/>
                <w:szCs w:val="32"/>
              </w:rPr>
              <w:t>ября суббота</w:t>
            </w:r>
          </w:p>
        </w:tc>
        <w:tc>
          <w:tcPr>
            <w:tcW w:w="11056" w:type="dxa"/>
            <w:tcBorders>
              <w:top w:val="single" w:sz="12" w:space="0" w:color="002060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346CDF" w:rsidRPr="00371BF8" w:rsidRDefault="00346CDF" w:rsidP="00317081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 w:rsidRPr="00371BF8">
              <w:rPr>
                <w:b/>
                <w:sz w:val="52"/>
                <w:szCs w:val="52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2060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346CDF" w:rsidRPr="00371BF8" w:rsidRDefault="00346CDF" w:rsidP="00317081">
            <w:pPr>
              <w:jc w:val="center"/>
              <w:rPr>
                <w:b/>
                <w:sz w:val="32"/>
                <w:szCs w:val="32"/>
              </w:rPr>
            </w:pPr>
            <w:r w:rsidRPr="00371BF8">
              <w:rPr>
                <w:b/>
                <w:sz w:val="32"/>
                <w:szCs w:val="32"/>
              </w:rPr>
              <w:t>7:00</w:t>
            </w:r>
          </w:p>
        </w:tc>
      </w:tr>
      <w:tr w:rsidR="00346CDF" w:rsidRPr="009F6A57" w:rsidTr="009925BF">
        <w:trPr>
          <w:trHeight w:hRule="exact" w:val="478"/>
        </w:trPr>
        <w:tc>
          <w:tcPr>
            <w:tcW w:w="2836" w:type="dxa"/>
            <w:vMerge/>
            <w:shd w:val="clear" w:color="auto" w:fill="auto"/>
            <w:vAlign w:val="center"/>
          </w:tcPr>
          <w:p w:rsidR="00346CDF" w:rsidRPr="008E1979" w:rsidRDefault="00346CDF" w:rsidP="002F47D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346CDF" w:rsidRPr="008E1979" w:rsidRDefault="00346CDF" w:rsidP="001D268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П А Н И Х И Д А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346CDF" w:rsidRPr="008E1979" w:rsidRDefault="00346CDF" w:rsidP="00AB07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8E1979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4</w:t>
            </w:r>
            <w:r w:rsidRPr="008E1979">
              <w:rPr>
                <w:b/>
                <w:sz w:val="32"/>
                <w:szCs w:val="32"/>
              </w:rPr>
              <w:t>0</w:t>
            </w:r>
          </w:p>
        </w:tc>
      </w:tr>
      <w:tr w:rsidR="00346CDF" w:rsidRPr="002C6BA8" w:rsidTr="00A34235">
        <w:trPr>
          <w:trHeight w:hRule="exact" w:val="1005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346CDF" w:rsidRPr="008E1979" w:rsidRDefault="00346CDF" w:rsidP="002F47D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346CDF" w:rsidRPr="008E1979" w:rsidRDefault="00346CDF" w:rsidP="002D587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346CDF" w:rsidRPr="002F47DF" w:rsidRDefault="00A34235" w:rsidP="00346CDF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Апостола Иакова, брата Господня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346CDF" w:rsidRPr="008E1979" w:rsidRDefault="00346CD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346CDF" w:rsidRPr="009F6A57" w:rsidTr="00E50384">
        <w:trPr>
          <w:trHeight w:hRule="exact" w:val="438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346CDF" w:rsidRPr="008E1979" w:rsidRDefault="00346CDF" w:rsidP="006615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8E1979">
              <w:rPr>
                <w:b/>
                <w:sz w:val="32"/>
                <w:szCs w:val="32"/>
              </w:rPr>
              <w:t xml:space="preserve"> </w:t>
            </w:r>
            <w:r w:rsidR="006615DD">
              <w:rPr>
                <w:b/>
                <w:sz w:val="32"/>
                <w:szCs w:val="32"/>
              </w:rPr>
              <w:t>но</w:t>
            </w:r>
            <w:r w:rsidRPr="008E1979">
              <w:rPr>
                <w:b/>
                <w:sz w:val="32"/>
                <w:szCs w:val="32"/>
              </w:rPr>
              <w:t xml:space="preserve">ября </w:t>
            </w:r>
            <w:r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346CDF" w:rsidRPr="008E1979" w:rsidRDefault="00346CDF" w:rsidP="00E163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346CDF" w:rsidRPr="008E1979" w:rsidRDefault="00346CD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8:00</w:t>
            </w:r>
          </w:p>
        </w:tc>
      </w:tr>
      <w:tr w:rsidR="00346CDF" w:rsidRPr="002C6BA8" w:rsidTr="00A34235">
        <w:trPr>
          <w:trHeight w:hRule="exact" w:val="647"/>
        </w:trPr>
        <w:tc>
          <w:tcPr>
            <w:tcW w:w="2836" w:type="dxa"/>
            <w:vMerge/>
            <w:shd w:val="clear" w:color="auto" w:fill="auto"/>
            <w:vAlign w:val="center"/>
          </w:tcPr>
          <w:p w:rsidR="00346CDF" w:rsidRPr="008E1979" w:rsidRDefault="00346CDF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346CDF" w:rsidRPr="002F47DF" w:rsidRDefault="00346CDF" w:rsidP="00EA6C95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346CDF" w:rsidRPr="008E1979" w:rsidRDefault="00346CD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9:00</w:t>
            </w:r>
          </w:p>
        </w:tc>
      </w:tr>
      <w:tr w:rsidR="00346CDF" w:rsidRPr="00247A5C" w:rsidTr="002973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shd w:val="clear" w:color="auto" w:fill="auto"/>
          </w:tcPr>
          <w:p w:rsidR="00346CDF" w:rsidRPr="008E1979" w:rsidRDefault="00346CDF" w:rsidP="00C873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346CDF" w:rsidRPr="008E1979" w:rsidRDefault="00346CDF" w:rsidP="007A39D5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Взрослая воскресная школа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46CDF" w:rsidRPr="008E1979" w:rsidRDefault="00346CDF" w:rsidP="006A306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16:00</w:t>
            </w:r>
          </w:p>
        </w:tc>
      </w:tr>
    </w:tbl>
    <w:p w:rsidR="00A34235" w:rsidRDefault="00A34235" w:rsidP="00EB4849">
      <w:pPr>
        <w:rPr>
          <w:b/>
          <w:color w:val="FF0000"/>
          <w:sz w:val="16"/>
          <w:szCs w:val="16"/>
        </w:rPr>
      </w:pPr>
    </w:p>
    <w:p w:rsidR="002C624A" w:rsidRPr="00A34235" w:rsidRDefault="002C624A" w:rsidP="00A34235">
      <w:pPr>
        <w:rPr>
          <w:sz w:val="16"/>
          <w:szCs w:val="16"/>
        </w:rPr>
      </w:pPr>
    </w:p>
    <w:sectPr w:rsidR="002C624A" w:rsidRPr="00A34235" w:rsidSect="00A34235">
      <w:pgSz w:w="16838" w:h="11906" w:orient="landscape"/>
      <w:pgMar w:top="568" w:right="1134" w:bottom="426" w:left="993" w:header="709" w:footer="709" w:gutter="0"/>
      <w:pgBorders w:offsetFrom="page">
        <w:top w:val="doubleD" w:sz="16" w:space="16" w:color="548DD4" w:themeColor="text2" w:themeTint="99"/>
        <w:left w:val="doubleD" w:sz="16" w:space="24" w:color="548DD4" w:themeColor="text2" w:themeTint="99"/>
        <w:bottom w:val="doubleD" w:sz="16" w:space="16" w:color="548DD4" w:themeColor="text2" w:themeTint="99"/>
        <w:right w:val="doubleD" w:sz="1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55B11"/>
    <w:rsid w:val="00076022"/>
    <w:rsid w:val="000903DF"/>
    <w:rsid w:val="000962E1"/>
    <w:rsid w:val="000A57CB"/>
    <w:rsid w:val="000B276D"/>
    <w:rsid w:val="000C4015"/>
    <w:rsid w:val="000C7F6E"/>
    <w:rsid w:val="000F2385"/>
    <w:rsid w:val="00101D98"/>
    <w:rsid w:val="00102321"/>
    <w:rsid w:val="00103494"/>
    <w:rsid w:val="00136787"/>
    <w:rsid w:val="001378A6"/>
    <w:rsid w:val="00143DF6"/>
    <w:rsid w:val="00161E06"/>
    <w:rsid w:val="001C4F51"/>
    <w:rsid w:val="001D09FE"/>
    <w:rsid w:val="001E0627"/>
    <w:rsid w:val="00202BEF"/>
    <w:rsid w:val="0021603B"/>
    <w:rsid w:val="0022693B"/>
    <w:rsid w:val="00231E90"/>
    <w:rsid w:val="00243974"/>
    <w:rsid w:val="00247A5C"/>
    <w:rsid w:val="00266FD6"/>
    <w:rsid w:val="0028290B"/>
    <w:rsid w:val="0029734A"/>
    <w:rsid w:val="002A3A3C"/>
    <w:rsid w:val="002C4402"/>
    <w:rsid w:val="002C4D21"/>
    <w:rsid w:val="002C624A"/>
    <w:rsid w:val="002C6BA8"/>
    <w:rsid w:val="002C7227"/>
    <w:rsid w:val="002D62D8"/>
    <w:rsid w:val="002E3286"/>
    <w:rsid w:val="002E3DEB"/>
    <w:rsid w:val="002E5228"/>
    <w:rsid w:val="002F47DF"/>
    <w:rsid w:val="00304B2D"/>
    <w:rsid w:val="003113BD"/>
    <w:rsid w:val="00312819"/>
    <w:rsid w:val="0032172C"/>
    <w:rsid w:val="00324A68"/>
    <w:rsid w:val="0033695F"/>
    <w:rsid w:val="00346CDF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427808"/>
    <w:rsid w:val="00437EB7"/>
    <w:rsid w:val="004543B9"/>
    <w:rsid w:val="00470B85"/>
    <w:rsid w:val="004B0FCD"/>
    <w:rsid w:val="004B7153"/>
    <w:rsid w:val="004C648D"/>
    <w:rsid w:val="004C7576"/>
    <w:rsid w:val="004D6334"/>
    <w:rsid w:val="004E0B14"/>
    <w:rsid w:val="0050030F"/>
    <w:rsid w:val="0050662F"/>
    <w:rsid w:val="005317F2"/>
    <w:rsid w:val="00536528"/>
    <w:rsid w:val="0056326E"/>
    <w:rsid w:val="005637FA"/>
    <w:rsid w:val="00571B35"/>
    <w:rsid w:val="00577A32"/>
    <w:rsid w:val="0058300E"/>
    <w:rsid w:val="00583D28"/>
    <w:rsid w:val="005A2907"/>
    <w:rsid w:val="005B591E"/>
    <w:rsid w:val="005C1501"/>
    <w:rsid w:val="00623AB9"/>
    <w:rsid w:val="00624968"/>
    <w:rsid w:val="00647CB7"/>
    <w:rsid w:val="00651FC5"/>
    <w:rsid w:val="006615DD"/>
    <w:rsid w:val="0068336B"/>
    <w:rsid w:val="006A3064"/>
    <w:rsid w:val="006A609A"/>
    <w:rsid w:val="006C073D"/>
    <w:rsid w:val="006D3400"/>
    <w:rsid w:val="006D6F73"/>
    <w:rsid w:val="006F1E1A"/>
    <w:rsid w:val="007006E3"/>
    <w:rsid w:val="00711833"/>
    <w:rsid w:val="00731697"/>
    <w:rsid w:val="00732951"/>
    <w:rsid w:val="00753F1A"/>
    <w:rsid w:val="007659CB"/>
    <w:rsid w:val="00774178"/>
    <w:rsid w:val="00793275"/>
    <w:rsid w:val="007A39D5"/>
    <w:rsid w:val="007D216A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B54E2"/>
    <w:rsid w:val="008B5989"/>
    <w:rsid w:val="008B5CE6"/>
    <w:rsid w:val="008E1979"/>
    <w:rsid w:val="008E1BA1"/>
    <w:rsid w:val="008E4C39"/>
    <w:rsid w:val="008E5FFE"/>
    <w:rsid w:val="008E715D"/>
    <w:rsid w:val="008F0D17"/>
    <w:rsid w:val="008F6EA4"/>
    <w:rsid w:val="00902EC8"/>
    <w:rsid w:val="00917B8E"/>
    <w:rsid w:val="0093370C"/>
    <w:rsid w:val="00940EB3"/>
    <w:rsid w:val="00966B7C"/>
    <w:rsid w:val="00977D21"/>
    <w:rsid w:val="0098275E"/>
    <w:rsid w:val="00983BD2"/>
    <w:rsid w:val="009A0E6C"/>
    <w:rsid w:val="009A649B"/>
    <w:rsid w:val="009C4ECC"/>
    <w:rsid w:val="009F5DC7"/>
    <w:rsid w:val="009F6A57"/>
    <w:rsid w:val="009F7081"/>
    <w:rsid w:val="00A15AFD"/>
    <w:rsid w:val="00A27BD2"/>
    <w:rsid w:val="00A34235"/>
    <w:rsid w:val="00A748EE"/>
    <w:rsid w:val="00A83CAF"/>
    <w:rsid w:val="00A86A5A"/>
    <w:rsid w:val="00AB0795"/>
    <w:rsid w:val="00AB2E9C"/>
    <w:rsid w:val="00AB60F7"/>
    <w:rsid w:val="00AE057C"/>
    <w:rsid w:val="00B040A4"/>
    <w:rsid w:val="00B101EC"/>
    <w:rsid w:val="00B32B57"/>
    <w:rsid w:val="00B532FC"/>
    <w:rsid w:val="00B77162"/>
    <w:rsid w:val="00BA6416"/>
    <w:rsid w:val="00BC759B"/>
    <w:rsid w:val="00BE5E8C"/>
    <w:rsid w:val="00BE7BF8"/>
    <w:rsid w:val="00C14AF9"/>
    <w:rsid w:val="00C245E6"/>
    <w:rsid w:val="00C34348"/>
    <w:rsid w:val="00C4043D"/>
    <w:rsid w:val="00C543CF"/>
    <w:rsid w:val="00C6123D"/>
    <w:rsid w:val="00C63E27"/>
    <w:rsid w:val="00C90BE8"/>
    <w:rsid w:val="00CB04A7"/>
    <w:rsid w:val="00CC0732"/>
    <w:rsid w:val="00CD75CE"/>
    <w:rsid w:val="00CE56C4"/>
    <w:rsid w:val="00CE7690"/>
    <w:rsid w:val="00D0306A"/>
    <w:rsid w:val="00D133A9"/>
    <w:rsid w:val="00D152A5"/>
    <w:rsid w:val="00D50650"/>
    <w:rsid w:val="00D57F82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C0208"/>
    <w:rsid w:val="00ED2A4B"/>
    <w:rsid w:val="00EF471E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B4C923-9528-4F6A-8D13-354F818B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5</cp:revision>
  <cp:lastPrinted>2017-10-27T05:06:00Z</cp:lastPrinted>
  <dcterms:created xsi:type="dcterms:W3CDTF">2017-10-27T04:16:00Z</dcterms:created>
  <dcterms:modified xsi:type="dcterms:W3CDTF">2017-10-29T15:33:00Z</dcterms:modified>
</cp:coreProperties>
</file>